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Por omisión"/>
        <w:bidi w:val="0"/>
        <w:ind w:left="0" w:right="0" w:firstLine="0"/>
        <w:jc w:val="left"/>
        <w:rPr>
          <w:rFonts w:ascii="Gill Sans" w:hAnsi="Gill Sans"/>
          <w:sz w:val="24"/>
          <w:szCs w:val="24"/>
          <w:rtl w:val="0"/>
        </w:rPr>
      </w:pPr>
    </w:p>
    <w:p>
      <w:pPr>
        <w:pStyle w:val="Por omisión"/>
        <w:bidi w:val="0"/>
        <w:spacing w:after="100" w:line="288" w:lineRule="auto"/>
        <w:ind w:left="0" w:right="0" w:firstLine="0"/>
        <w:jc w:val="left"/>
        <w:rPr>
          <w:rFonts w:ascii="Vaud" w:hAnsi="Vaud"/>
          <w:b w:val="1"/>
          <w:bCs w:val="1"/>
          <w:color w:val="2c2628"/>
          <w:sz w:val="26"/>
          <w:szCs w:val="26"/>
          <w:rtl w:val="0"/>
        </w:rPr>
      </w:pPr>
    </w:p>
    <w:p>
      <w:pPr>
        <w:pStyle w:val="Por omisión"/>
        <w:bidi w:val="0"/>
        <w:spacing w:after="100" w:line="288" w:lineRule="auto"/>
        <w:ind w:left="0" w:right="0" w:firstLine="0"/>
        <w:jc w:val="left"/>
        <w:rPr>
          <w:rFonts w:ascii="Vaud" w:hAnsi="Vaud"/>
          <w:b w:val="1"/>
          <w:bCs w:val="1"/>
          <w:color w:val="2c2628"/>
          <w:sz w:val="26"/>
          <w:szCs w:val="26"/>
          <w:rtl w:val="0"/>
        </w:rPr>
      </w:pPr>
    </w:p>
    <w:p>
      <w:pPr>
        <w:pStyle w:val="Por omisión"/>
        <w:bidi w:val="0"/>
        <w:spacing w:after="100" w:line="288" w:lineRule="auto"/>
        <w:ind w:left="0" w:right="0" w:firstLine="0"/>
        <w:jc w:val="left"/>
        <w:rPr>
          <w:rFonts w:ascii="Vaud" w:cs="Vaud" w:hAnsi="Vaud" w:eastAsia="Vaud"/>
          <w:b w:val="1"/>
          <w:bCs w:val="1"/>
          <w:color w:val="2c2628"/>
          <w:sz w:val="26"/>
          <w:szCs w:val="26"/>
          <w:rtl w:val="0"/>
        </w:rPr>
      </w:pPr>
      <w:r>
        <w:rPr>
          <w:rFonts w:ascii="Vaud" w:hAnsi="Vaud"/>
          <w:b w:val="1"/>
          <w:bCs w:val="1"/>
          <w:color w:val="2c2628"/>
          <w:sz w:val="26"/>
          <w:szCs w:val="26"/>
          <w:rtl w:val="0"/>
          <w:lang w:val="es-ES_tradnl"/>
        </w:rPr>
        <w:t xml:space="preserve">Beatriz Ruibal </w:t>
      </w:r>
    </w:p>
    <w:p>
      <w:pPr>
        <w:pStyle w:val="Por omisión"/>
        <w:bidi w:val="0"/>
        <w:spacing w:after="100" w:line="288" w:lineRule="auto"/>
        <w:ind w:left="0" w:right="0" w:firstLine="0"/>
        <w:jc w:val="left"/>
        <w:rPr>
          <w:rFonts w:ascii="Vaud" w:cs="Vaud" w:hAnsi="Vaud" w:eastAsia="Vaud"/>
          <w:b w:val="1"/>
          <w:bCs w:val="1"/>
          <w:color w:val="2c2628"/>
          <w:sz w:val="26"/>
          <w:szCs w:val="26"/>
          <w:rtl w:val="0"/>
        </w:rPr>
      </w:pPr>
      <w:r>
        <w:rPr>
          <w:rFonts w:ascii="Vaud" w:hAnsi="Vaud"/>
          <w:b w:val="1"/>
          <w:bCs w:val="1"/>
          <w:color w:val="2c2628"/>
          <w:sz w:val="26"/>
          <w:szCs w:val="26"/>
          <w:rtl w:val="0"/>
          <w:lang w:val="es-ES_tradnl"/>
        </w:rPr>
        <w:t>Statement</w:t>
      </w:r>
    </w:p>
    <w:p>
      <w:pPr>
        <w:pStyle w:val="Por omisión"/>
        <w:bidi w:val="0"/>
        <w:spacing w:after="100" w:line="288" w:lineRule="auto"/>
        <w:ind w:left="0" w:right="0" w:firstLine="0"/>
        <w:jc w:val="left"/>
        <w:rPr>
          <w:rStyle w:val="Ninguno"/>
          <w:rFonts w:ascii="Vaud" w:cs="Vaud" w:hAnsi="Vaud" w:eastAsia="Vaud"/>
          <w:b w:val="0"/>
          <w:bCs w:val="0"/>
          <w:color w:val="2c2628"/>
          <w:sz w:val="26"/>
          <w:szCs w:val="26"/>
          <w:rtl w:val="0"/>
        </w:rPr>
      </w:pPr>
    </w:p>
    <w:p>
      <w:pPr>
        <w:pStyle w:val="Por omisión"/>
        <w:bidi w:val="0"/>
        <w:spacing w:after="100" w:line="288" w:lineRule="auto"/>
        <w:ind w:left="0" w:right="0" w:firstLine="0"/>
        <w:jc w:val="both"/>
        <w:rPr>
          <w:rFonts w:ascii="Vaud" w:cs="Vaud" w:hAnsi="Vaud" w:eastAsia="Vaud"/>
          <w:color w:val="2c2628"/>
          <w:sz w:val="26"/>
          <w:szCs w:val="26"/>
          <w:rtl w:val="0"/>
        </w:rPr>
      </w:pPr>
      <w:r>
        <w:rPr>
          <w:rFonts w:ascii="Vaud" w:hAnsi="Vaud"/>
          <w:color w:val="2c2628"/>
          <w:sz w:val="26"/>
          <w:szCs w:val="26"/>
          <w:rtl w:val="0"/>
          <w:lang w:val="es-ES_tradnl"/>
        </w:rPr>
        <w:t>Trabaja con v</w:t>
      </w:r>
      <w:r>
        <w:rPr>
          <w:rFonts w:ascii="Vaud" w:hAnsi="Vaud" w:hint="default"/>
          <w:color w:val="2c2628"/>
          <w:sz w:val="26"/>
          <w:szCs w:val="26"/>
          <w:rtl w:val="0"/>
        </w:rPr>
        <w:t>í</w:t>
      </w:r>
      <w:r>
        <w:rPr>
          <w:rFonts w:ascii="Vaud" w:hAnsi="Vaud"/>
          <w:color w:val="2c2628"/>
          <w:sz w:val="26"/>
          <w:szCs w:val="26"/>
          <w:rtl w:val="0"/>
        </w:rPr>
        <w:t>deo, fotograf</w:t>
      </w:r>
      <w:r>
        <w:rPr>
          <w:rFonts w:ascii="Vaud" w:hAnsi="Vaud" w:hint="default"/>
          <w:color w:val="2c2628"/>
          <w:sz w:val="26"/>
          <w:szCs w:val="26"/>
          <w:rtl w:val="0"/>
        </w:rPr>
        <w:t>í</w:t>
      </w:r>
      <w:r>
        <w:rPr>
          <w:rFonts w:ascii="Vaud" w:hAnsi="Vaud"/>
          <w:color w:val="2c2628"/>
          <w:sz w:val="26"/>
          <w:szCs w:val="26"/>
          <w:rtl w:val="0"/>
          <w:lang w:val="es-ES_tradnl"/>
        </w:rPr>
        <w:t>a e instalaci</w:t>
      </w:r>
      <w:r>
        <w:rPr>
          <w:rFonts w:ascii="Vaud" w:hAnsi="Vaud" w:hint="default"/>
          <w:color w:val="2c2628"/>
          <w:sz w:val="26"/>
          <w:szCs w:val="26"/>
          <w:rtl w:val="0"/>
          <w:lang w:val="es-ES_tradnl"/>
        </w:rPr>
        <w:t>ó</w:t>
      </w:r>
      <w:r>
        <w:rPr>
          <w:rFonts w:ascii="Vaud" w:hAnsi="Vaud"/>
          <w:color w:val="2c2628"/>
          <w:sz w:val="26"/>
          <w:szCs w:val="26"/>
          <w:rtl w:val="0"/>
          <w:lang w:val="es-ES_tradnl"/>
        </w:rPr>
        <w:t>n. Ha adquirido una prominente posici</w:t>
      </w:r>
      <w:r>
        <w:rPr>
          <w:rFonts w:ascii="Vaud" w:hAnsi="Vaud" w:hint="default"/>
          <w:color w:val="2c2628"/>
          <w:sz w:val="26"/>
          <w:szCs w:val="26"/>
          <w:rtl w:val="0"/>
          <w:lang w:val="es-ES_tradnl"/>
        </w:rPr>
        <w:t>ó</w:t>
      </w:r>
      <w:r>
        <w:rPr>
          <w:rFonts w:ascii="Vaud" w:hAnsi="Vaud"/>
          <w:color w:val="2c2628"/>
          <w:sz w:val="26"/>
          <w:szCs w:val="26"/>
          <w:rtl w:val="0"/>
          <w:lang w:val="es-ES_tradnl"/>
        </w:rPr>
        <w:t>n entre los creadores de su generaci</w:t>
      </w:r>
      <w:r>
        <w:rPr>
          <w:rFonts w:ascii="Vaud" w:hAnsi="Vaud" w:hint="default"/>
          <w:color w:val="2c2628"/>
          <w:sz w:val="26"/>
          <w:szCs w:val="26"/>
          <w:rtl w:val="0"/>
          <w:lang w:val="es-ES_tradnl"/>
        </w:rPr>
        <w:t>ó</w:t>
      </w:r>
      <w:r>
        <w:rPr>
          <w:rFonts w:ascii="Vaud" w:hAnsi="Vaud"/>
          <w:color w:val="2c2628"/>
          <w:sz w:val="26"/>
          <w:szCs w:val="26"/>
          <w:rtl w:val="0"/>
          <w:lang w:val="es-ES_tradnl"/>
        </w:rPr>
        <w:t>n tanto por el car</w:t>
      </w:r>
      <w:r>
        <w:rPr>
          <w:rFonts w:ascii="Vaud" w:hAnsi="Vaud" w:hint="default"/>
          <w:color w:val="2c2628"/>
          <w:sz w:val="26"/>
          <w:szCs w:val="26"/>
          <w:rtl w:val="0"/>
        </w:rPr>
        <w:t>á</w:t>
      </w:r>
      <w:r>
        <w:rPr>
          <w:rFonts w:ascii="Vaud" w:hAnsi="Vaud"/>
          <w:color w:val="2c2628"/>
          <w:sz w:val="26"/>
          <w:szCs w:val="26"/>
          <w:rtl w:val="0"/>
          <w:lang w:val="fr-FR"/>
        </w:rPr>
        <w:t xml:space="preserve">cter </w:t>
      </w:r>
      <w:r>
        <w:rPr>
          <w:rFonts w:ascii="Vaud" w:hAnsi="Vaud" w:hint="default"/>
          <w:color w:val="2c2628"/>
          <w:sz w:val="26"/>
          <w:szCs w:val="26"/>
          <w:rtl w:val="0"/>
        </w:rPr>
        <w:t>í</w:t>
      </w:r>
      <w:r>
        <w:rPr>
          <w:rFonts w:ascii="Vaud" w:hAnsi="Vaud"/>
          <w:color w:val="2c2628"/>
          <w:sz w:val="26"/>
          <w:szCs w:val="26"/>
          <w:rtl w:val="0"/>
          <w:lang w:val="es-ES_tradnl"/>
        </w:rPr>
        <w:t>ntimo de su trabajo como por la atenci</w:t>
      </w:r>
      <w:r>
        <w:rPr>
          <w:rFonts w:ascii="Vaud" w:hAnsi="Vaud" w:hint="default"/>
          <w:color w:val="2c2628"/>
          <w:sz w:val="26"/>
          <w:szCs w:val="26"/>
          <w:rtl w:val="0"/>
          <w:lang w:val="es-ES_tradnl"/>
        </w:rPr>
        <w:t>ó</w:t>
      </w:r>
      <w:r>
        <w:rPr>
          <w:rFonts w:ascii="Vaud" w:hAnsi="Vaud"/>
          <w:color w:val="2c2628"/>
          <w:sz w:val="26"/>
          <w:szCs w:val="26"/>
          <w:rtl w:val="0"/>
          <w:lang w:val="es-ES_tradnl"/>
        </w:rPr>
        <w:t>n que presta a los detalles de lo cotidiano a trav</w:t>
      </w:r>
      <w:r>
        <w:rPr>
          <w:rFonts w:ascii="Vaud" w:hAnsi="Vaud" w:hint="default"/>
          <w:color w:val="2c2628"/>
          <w:sz w:val="26"/>
          <w:szCs w:val="26"/>
          <w:rtl w:val="0"/>
          <w:lang w:val="fr-FR"/>
        </w:rPr>
        <w:t>é</w:t>
      </w:r>
      <w:r>
        <w:rPr>
          <w:rFonts w:ascii="Vaud" w:hAnsi="Vaud"/>
          <w:color w:val="2c2628"/>
          <w:sz w:val="26"/>
          <w:szCs w:val="26"/>
          <w:rtl w:val="0"/>
          <w:lang w:val="es-ES_tradnl"/>
        </w:rPr>
        <w:t>s de conceptos que le atraen enormemente , que est</w:t>
      </w:r>
      <w:r>
        <w:rPr>
          <w:rFonts w:ascii="Vaud" w:hAnsi="Vaud" w:hint="default"/>
          <w:color w:val="2c2628"/>
          <w:sz w:val="26"/>
          <w:szCs w:val="26"/>
          <w:rtl w:val="0"/>
        </w:rPr>
        <w:t>á</w:t>
      </w:r>
      <w:r>
        <w:rPr>
          <w:rFonts w:ascii="Vaud" w:hAnsi="Vaud"/>
          <w:color w:val="2c2628"/>
          <w:sz w:val="26"/>
          <w:szCs w:val="26"/>
          <w:rtl w:val="0"/>
          <w:lang w:val="es-ES_tradnl"/>
        </w:rPr>
        <w:t>n relacionados con la fragilidad de la existencia contempor</w:t>
      </w:r>
      <w:r>
        <w:rPr>
          <w:rFonts w:ascii="Vaud" w:hAnsi="Vaud" w:hint="default"/>
          <w:color w:val="2c2628"/>
          <w:sz w:val="26"/>
          <w:szCs w:val="26"/>
          <w:rtl w:val="0"/>
        </w:rPr>
        <w:t>á</w:t>
      </w:r>
      <w:r>
        <w:rPr>
          <w:rFonts w:ascii="Vaud" w:hAnsi="Vaud"/>
          <w:color w:val="2c2628"/>
          <w:sz w:val="26"/>
          <w:szCs w:val="26"/>
          <w:rtl w:val="0"/>
        </w:rPr>
        <w:t xml:space="preserve">nea. </w:t>
      </w:r>
    </w:p>
    <w:p>
      <w:pPr>
        <w:pStyle w:val="Por omisión"/>
        <w:bidi w:val="0"/>
        <w:spacing w:after="100" w:line="288" w:lineRule="auto"/>
        <w:ind w:left="0" w:right="0" w:firstLine="0"/>
        <w:jc w:val="both"/>
        <w:rPr>
          <w:rFonts w:ascii="Vaud" w:cs="Vaud" w:hAnsi="Vaud" w:eastAsia="Vaud"/>
          <w:color w:val="2c2628"/>
          <w:sz w:val="26"/>
          <w:szCs w:val="26"/>
          <w:rtl w:val="0"/>
        </w:rPr>
      </w:pPr>
      <w:r>
        <w:rPr>
          <w:rFonts w:ascii="Vaud" w:hAnsi="Vaud"/>
          <w:color w:val="2c2628"/>
          <w:sz w:val="26"/>
          <w:szCs w:val="26"/>
          <w:rtl w:val="0"/>
          <w:lang w:val="es-ES_tradnl"/>
        </w:rPr>
        <w:t>Su producci</w:t>
      </w:r>
      <w:r>
        <w:rPr>
          <w:rFonts w:ascii="Vaud" w:hAnsi="Vaud" w:hint="default"/>
          <w:color w:val="2c2628"/>
          <w:sz w:val="26"/>
          <w:szCs w:val="26"/>
          <w:rtl w:val="0"/>
          <w:lang w:val="es-ES_tradnl"/>
        </w:rPr>
        <w:t>ó</w:t>
      </w:r>
      <w:r>
        <w:rPr>
          <w:rFonts w:ascii="Vaud" w:hAnsi="Vaud"/>
          <w:color w:val="2c2628"/>
          <w:sz w:val="26"/>
          <w:szCs w:val="26"/>
          <w:rtl w:val="0"/>
        </w:rPr>
        <w:t>n art</w:t>
      </w:r>
      <w:r>
        <w:rPr>
          <w:rFonts w:ascii="Vaud" w:hAnsi="Vaud" w:hint="default"/>
          <w:color w:val="2c2628"/>
          <w:sz w:val="26"/>
          <w:szCs w:val="26"/>
          <w:rtl w:val="0"/>
        </w:rPr>
        <w:t>í</w:t>
      </w:r>
      <w:r>
        <w:rPr>
          <w:rFonts w:ascii="Vaud" w:hAnsi="Vaud"/>
          <w:color w:val="2c2628"/>
          <w:sz w:val="26"/>
          <w:szCs w:val="26"/>
          <w:rtl w:val="0"/>
          <w:lang w:val="es-ES_tradnl"/>
        </w:rPr>
        <w:t>stica se desarrolla en torno a la idea de la memoria, la p</w:t>
      </w:r>
      <w:r>
        <w:rPr>
          <w:rFonts w:ascii="Vaud" w:hAnsi="Vaud" w:hint="default"/>
          <w:color w:val="2c2628"/>
          <w:sz w:val="26"/>
          <w:szCs w:val="26"/>
          <w:rtl w:val="0"/>
          <w:lang w:val="fr-FR"/>
        </w:rPr>
        <w:t>é</w:t>
      </w:r>
      <w:r>
        <w:rPr>
          <w:rFonts w:ascii="Vaud" w:hAnsi="Vaud"/>
          <w:color w:val="2c2628"/>
          <w:sz w:val="26"/>
          <w:szCs w:val="26"/>
          <w:rtl w:val="0"/>
          <w:lang w:val="es-ES_tradnl"/>
        </w:rPr>
        <w:t>rdida y los archivos traducidos en im</w:t>
      </w:r>
      <w:r>
        <w:rPr>
          <w:rFonts w:ascii="Vaud" w:hAnsi="Vaud" w:hint="default"/>
          <w:color w:val="2c2628"/>
          <w:sz w:val="26"/>
          <w:szCs w:val="26"/>
          <w:rtl w:val="0"/>
        </w:rPr>
        <w:t>á</w:t>
      </w:r>
      <w:r>
        <w:rPr>
          <w:rFonts w:ascii="Vaud" w:hAnsi="Vaud"/>
          <w:color w:val="2c2628"/>
          <w:sz w:val="26"/>
          <w:szCs w:val="26"/>
          <w:rtl w:val="0"/>
          <w:lang w:val="es-ES_tradnl"/>
        </w:rPr>
        <w:t>genes, videos, espacios, objetos, que la convierten en un pasado inacabado. La memoria no es pasado , se reivindica. Lo ef</w:t>
      </w:r>
      <w:r>
        <w:rPr>
          <w:rFonts w:ascii="Vaud" w:hAnsi="Vaud" w:hint="default"/>
          <w:color w:val="2c2628"/>
          <w:sz w:val="26"/>
          <w:szCs w:val="26"/>
          <w:rtl w:val="0"/>
        </w:rPr>
        <w:t>í</w:t>
      </w:r>
      <w:r>
        <w:rPr>
          <w:rFonts w:ascii="Vaud" w:hAnsi="Vaud"/>
          <w:color w:val="2c2628"/>
          <w:sz w:val="26"/>
          <w:szCs w:val="26"/>
          <w:rtl w:val="0"/>
          <w:lang w:val="es-ES_tradnl"/>
        </w:rPr>
        <w:t>mero es lo eterno y en ese movimiento de sensaciones asistimos a su mundo visual, po</w:t>
      </w:r>
      <w:r>
        <w:rPr>
          <w:rFonts w:ascii="Vaud" w:hAnsi="Vaud" w:hint="default"/>
          <w:color w:val="2c2628"/>
          <w:sz w:val="26"/>
          <w:szCs w:val="26"/>
          <w:rtl w:val="0"/>
          <w:lang w:val="fr-FR"/>
        </w:rPr>
        <w:t>é</w:t>
      </w:r>
      <w:r>
        <w:rPr>
          <w:rFonts w:ascii="Vaud" w:hAnsi="Vaud"/>
          <w:color w:val="2c2628"/>
          <w:sz w:val="26"/>
          <w:szCs w:val="26"/>
          <w:rtl w:val="0"/>
          <w:lang w:val="es-ES_tradnl"/>
        </w:rPr>
        <w:t xml:space="preserve">tico invitando al espectador a sumergirse en una pausa introspectiva. </w:t>
      </w:r>
    </w:p>
    <w:p>
      <w:pPr>
        <w:pStyle w:val="Por omisión"/>
        <w:bidi w:val="0"/>
        <w:spacing w:after="100" w:line="288" w:lineRule="auto"/>
        <w:ind w:left="0" w:right="0" w:firstLine="0"/>
        <w:jc w:val="both"/>
        <w:rPr>
          <w:rFonts w:ascii="Vaud" w:cs="Vaud" w:hAnsi="Vaud" w:eastAsia="Vaud"/>
          <w:color w:val="2c2628"/>
          <w:sz w:val="26"/>
          <w:szCs w:val="26"/>
          <w:rtl w:val="0"/>
        </w:rPr>
      </w:pPr>
    </w:p>
    <w:p>
      <w:pPr>
        <w:pStyle w:val="Por omisión"/>
        <w:bidi w:val="0"/>
        <w:spacing w:after="100" w:line="288" w:lineRule="auto"/>
        <w:ind w:left="0" w:right="0" w:firstLine="0"/>
        <w:jc w:val="both"/>
        <w:rPr>
          <w:rStyle w:val="Ninguno"/>
          <w:rFonts w:ascii="Vaud" w:cs="Vaud" w:hAnsi="Vaud" w:eastAsia="Vaud"/>
          <w:color w:val="7f8183"/>
          <w:sz w:val="26"/>
          <w:szCs w:val="26"/>
          <w:rtl w:val="0"/>
        </w:rPr>
      </w:pPr>
      <w:r>
        <w:rPr>
          <w:rFonts w:ascii="Vaud" w:hAnsi="Vaud"/>
          <w:color w:val="7f8183"/>
          <w:sz w:val="26"/>
          <w:szCs w:val="26"/>
          <w:rtl w:val="0"/>
          <w:lang w:val="en-US"/>
        </w:rPr>
        <w:t xml:space="preserve">She works with video, photography and installations. Ruibal has acquired a prominent position among her generation of artists, as much for the intimate quality of her work as for the importance she attaches to the commonplace, strongly attracted as she is to the concepts around the fragility of contemporary existence. </w:t>
      </w:r>
    </w:p>
    <w:p>
      <w:pPr>
        <w:pStyle w:val="Por omisión"/>
        <w:bidi w:val="0"/>
        <w:spacing w:after="100" w:line="288" w:lineRule="auto"/>
        <w:ind w:left="0" w:right="0" w:firstLine="0"/>
        <w:jc w:val="both"/>
        <w:rPr>
          <w:rFonts w:ascii="Vaud" w:cs="Vaud" w:hAnsi="Vaud" w:eastAsia="Vaud"/>
          <w:color w:val="7f8183"/>
          <w:sz w:val="26"/>
          <w:szCs w:val="26"/>
          <w:rtl w:val="0"/>
        </w:rPr>
      </w:pPr>
      <w:r>
        <w:rPr>
          <w:rFonts w:ascii="Vaud" w:hAnsi="Vaud"/>
          <w:color w:val="7f8183"/>
          <w:sz w:val="26"/>
          <w:szCs w:val="26"/>
          <w:rtl w:val="0"/>
          <w:lang w:val="en-US"/>
        </w:rPr>
        <w:t>Her artistic output has developed around ideas of memory, loss and archives translated into image, video, space and objects which become an unfinished past. Memory is not the past, it supports the past. The ephemeral is eternal and in this shift of sensations, we witness her visual-poetic world inviting the spectator to immerse themselves into a moment of introspecci</w:t>
      </w:r>
      <w:r>
        <w:rPr>
          <w:rFonts w:ascii="Vaud" w:hAnsi="Vaud" w:hint="default"/>
          <w:color w:val="7f8183"/>
          <w:sz w:val="26"/>
          <w:szCs w:val="26"/>
          <w:rtl w:val="0"/>
          <w:lang w:val="es-ES_tradnl"/>
        </w:rPr>
        <w:t>ó</w:t>
      </w:r>
      <w:r>
        <w:rPr>
          <w:rFonts w:ascii="Vaud" w:hAnsi="Vaud"/>
          <w:color w:val="7f8183"/>
          <w:sz w:val="26"/>
          <w:szCs w:val="26"/>
          <w:rtl w:val="0"/>
        </w:rPr>
        <w:t xml:space="preserve">n. </w:t>
      </w:r>
    </w:p>
    <w:p>
      <w:pPr>
        <w:pStyle w:val="Por omisión"/>
        <w:bidi w:val="0"/>
        <w:spacing w:after="100" w:line="288" w:lineRule="auto"/>
        <w:ind w:left="0" w:right="0" w:firstLine="0"/>
        <w:jc w:val="both"/>
        <w:rPr>
          <w:rStyle w:val="Ninguno"/>
          <w:rFonts w:ascii="Vaud" w:cs="Vaud" w:hAnsi="Vaud" w:eastAsia="Vaud"/>
          <w:color w:val="7f8183"/>
          <w:sz w:val="26"/>
          <w:szCs w:val="26"/>
          <w:rtl w:val="0"/>
        </w:rPr>
      </w:pPr>
    </w:p>
    <w:p>
      <w:pPr>
        <w:pStyle w:val="Por omisión"/>
        <w:bidi w:val="0"/>
        <w:spacing w:after="100" w:line="288" w:lineRule="auto"/>
        <w:ind w:left="0" w:right="0" w:firstLine="0"/>
        <w:jc w:val="left"/>
        <w:rPr>
          <w:rtl w:val="0"/>
        </w:rPr>
      </w:pPr>
      <w:r>
        <w:rPr>
          <w:rFonts w:ascii="Vaud" w:hAnsi="Vaud"/>
          <w:color w:val="2c2628"/>
          <w:sz w:val="26"/>
          <w:szCs w:val="26"/>
          <w:rtl w:val="0"/>
        </w:rPr>
        <w:t xml:space="preserve">www.beatrizruibal.com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ill Sans">
    <w:charset w:val="00"/>
    <w:family w:val="roman"/>
    <w:pitch w:val="default"/>
  </w:font>
  <w:font w:name="Vau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inguno">
    <w:name w:val="Ninguno"/>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